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FE" w:rsidRDefault="005D7877" w:rsidP="007004DB">
      <w:pPr>
        <w:jc w:val="left"/>
        <w:rPr>
          <w:sz w:val="16"/>
        </w:rPr>
      </w:pPr>
      <w:r>
        <w:rPr>
          <w:noProof/>
          <w:lang w:eastAsia="en-GB"/>
        </w:rPr>
        <w:drawing>
          <wp:inline distT="0" distB="0" distL="0" distR="0" wp14:anchorId="10EE4165" wp14:editId="1F4F86E0">
            <wp:extent cx="3342640" cy="5143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E82963">
        <w:rPr>
          <w:sz w:val="16"/>
        </w:rPr>
        <w:tab/>
      </w:r>
      <w:r w:rsidR="00E82963">
        <w:rPr>
          <w:sz w:val="16"/>
        </w:rPr>
        <w:tab/>
      </w:r>
      <w:r w:rsidR="00E82963">
        <w:rPr>
          <w:sz w:val="16"/>
        </w:rPr>
        <w:tab/>
      </w:r>
      <w:r w:rsidR="00E82963" w:rsidRPr="00400826">
        <w:rPr>
          <w:noProof/>
          <w:lang w:eastAsia="en-GB"/>
        </w:rPr>
        <w:drawing>
          <wp:inline distT="0" distB="0" distL="0" distR="0" wp14:anchorId="2EB7FE5E" wp14:editId="63A63888">
            <wp:extent cx="887204" cy="783883"/>
            <wp:effectExtent l="0" t="0" r="8255" b="0"/>
            <wp:docPr id="1" name="Picture 1" descr="C:\Users\tbland\AppData\Local\Microsoft\Windows\INetCache\Content.Outlook\J7P3BEMG\New Hands Logo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land\AppData\Local\Microsoft\Windows\INetCache\Content.Outlook\J7P3BEMG\New Hands Logo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70" cy="83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FE" w:rsidRDefault="007545FE">
      <w:pPr>
        <w:jc w:val="center"/>
      </w:pPr>
      <w:r>
        <w:t>Health and Safety at Work etc</w:t>
      </w:r>
      <w:r w:rsidR="00851922">
        <w:t>.</w:t>
      </w:r>
      <w:r>
        <w:t xml:space="preserve"> Act 1974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pStyle w:val="Heading2"/>
        <w:rPr>
          <w:color w:val="FF0000"/>
          <w:sz w:val="28"/>
          <w:szCs w:val="28"/>
          <w:lang w:val="en-GB"/>
        </w:rPr>
      </w:pPr>
      <w:r>
        <w:rPr>
          <w:color w:val="FF0000"/>
          <w:sz w:val="28"/>
          <w:szCs w:val="28"/>
          <w:lang w:val="en-GB"/>
        </w:rPr>
        <w:t xml:space="preserve">THIS IS THE HEALTH AND SAFETY STATEMENT OF 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pBdr>
          <w:top w:val="single" w:sz="2" w:space="0" w:color="FF0000"/>
          <w:left w:val="single" w:sz="2" w:space="4" w:color="FF0000"/>
          <w:bottom w:val="single" w:sz="2" w:space="0" w:color="FF0000"/>
          <w:right w:val="single" w:sz="2" w:space="4" w:color="FF0000"/>
        </w:pBdr>
        <w:shd w:val="clear" w:color="auto" w:fill="FFCC99"/>
        <w:jc w:val="center"/>
      </w:pPr>
    </w:p>
    <w:p w:rsidR="007545FE" w:rsidRDefault="007545FE">
      <w:pPr>
        <w:pBdr>
          <w:top w:val="single" w:sz="2" w:space="0" w:color="FF0000"/>
          <w:left w:val="single" w:sz="2" w:space="4" w:color="FF0000"/>
          <w:bottom w:val="single" w:sz="2" w:space="0" w:color="FF0000"/>
          <w:right w:val="single" w:sz="2" w:space="4" w:color="FF0000"/>
        </w:pBdr>
        <w:shd w:val="clear" w:color="auto" w:fill="FFCC99"/>
        <w:jc w:val="center"/>
      </w:pPr>
      <w:r>
        <w:rPr>
          <w:b/>
        </w:rPr>
        <w:t xml:space="preserve"> </w:t>
      </w:r>
      <w:proofErr w:type="spellStart"/>
      <w:r w:rsidR="00123530">
        <w:rPr>
          <w:b/>
        </w:rPr>
        <w:t>Cayton</w:t>
      </w:r>
      <w:proofErr w:type="spellEnd"/>
      <w:r w:rsidR="00123530">
        <w:rPr>
          <w:b/>
        </w:rPr>
        <w:t xml:space="preserve"> Primary School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jc w:val="center"/>
        <w:rPr>
          <w:b/>
        </w:rPr>
      </w:pPr>
      <w:r>
        <w:rPr>
          <w:b/>
        </w:rPr>
        <w:t>Our statement of intent is:</w:t>
      </w:r>
    </w:p>
    <w:p w:rsidR="007545FE" w:rsidRDefault="007545FE">
      <w:pPr>
        <w:jc w:val="center"/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Implement the requirements of NYCC's Health and Safety Policy;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make adequate arrangements for the health, safety and welfare of  staff and pupils;</w:t>
      </w:r>
    </w:p>
    <w:p w:rsidR="007545FE" w:rsidRDefault="007545FE">
      <w:pPr>
        <w:rPr>
          <w:sz w:val="16"/>
        </w:rPr>
      </w:pPr>
    </w:p>
    <w:p w:rsidR="007545FE" w:rsidRDefault="007545FE">
      <w:pPr>
        <w:pStyle w:val="BodyText2"/>
        <w:numPr>
          <w:ilvl w:val="0"/>
          <w:numId w:val="1"/>
        </w:numPr>
        <w:rPr>
          <w:lang w:val="en-GB"/>
        </w:rPr>
      </w:pPr>
      <w:r>
        <w:rPr>
          <w:lang w:val="en-GB"/>
        </w:rPr>
        <w:t>to provide adequate control of  health and safety risks arising from our work activities;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consult with our employees on matters affecting their health and safety;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 xml:space="preserve">co-operate with </w:t>
      </w:r>
      <w:r w:rsidR="00381882">
        <w:t>NYCC</w:t>
      </w:r>
      <w:r>
        <w:t xml:space="preserve"> in matters related to health and safety;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provide and maintain safe plant and equipment;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ensure safe handling and use of substances;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provide information, instruction, and supervision for employees;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ensure all employees are competent to do their tasks, and to give them adequate training;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prevent accidents and cases of work-related ill health;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maintain safe and healthy working conditions; and</w:t>
      </w:r>
    </w:p>
    <w:p w:rsidR="007545FE" w:rsidRDefault="007545FE">
      <w:pPr>
        <w:rPr>
          <w:sz w:val="16"/>
        </w:rPr>
      </w:pPr>
    </w:p>
    <w:p w:rsidR="007545FE" w:rsidRDefault="007545FE">
      <w:pPr>
        <w:numPr>
          <w:ilvl w:val="0"/>
          <w:numId w:val="1"/>
        </w:numPr>
      </w:pPr>
      <w:r>
        <w:t>to review and revise this policy as necessary at regular intervals.</w:t>
      </w:r>
    </w:p>
    <w:p w:rsidR="007545FE" w:rsidRDefault="007545FE">
      <w:pPr>
        <w:rPr>
          <w:sz w:val="16"/>
        </w:rPr>
      </w:pP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</w:rPr>
      </w:pP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  <w:r w:rsidRPr="00851922">
        <w:rPr>
          <w:b/>
        </w:rPr>
        <w:t>Signed:</w:t>
      </w:r>
      <w:r>
        <w:t xml:space="preserve"> </w:t>
      </w:r>
      <w:r>
        <w:tab/>
        <w:t xml:space="preserve">                                                      </w:t>
      </w:r>
      <w:r>
        <w:tab/>
      </w:r>
      <w:r w:rsidRPr="00851922">
        <w:rPr>
          <w:b/>
        </w:rPr>
        <w:t>Headteacher</w:t>
      </w: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  <w:r w:rsidRPr="00851922">
        <w:rPr>
          <w:b/>
        </w:rP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1922">
        <w:rPr>
          <w:b/>
        </w:rPr>
        <w:t>Chair of Governors</w:t>
      </w: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</w:rPr>
      </w:pPr>
    </w:p>
    <w:p w:rsidR="007545FE" w:rsidRDefault="007545FE">
      <w:pPr>
        <w:rPr>
          <w:sz w:val="16"/>
        </w:rPr>
      </w:pPr>
    </w:p>
    <w:p w:rsidR="007545FE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  <w:lang w:val="en-GB"/>
        </w:rPr>
      </w:pPr>
    </w:p>
    <w:p w:rsidR="007545FE" w:rsidRPr="00851922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lang w:val="en-GB"/>
        </w:rPr>
      </w:pPr>
      <w:r w:rsidRPr="00851922">
        <w:rPr>
          <w:lang w:val="en-GB"/>
        </w:rPr>
        <w:t>Date:</w:t>
      </w:r>
      <w:r w:rsidR="00853B33">
        <w:rPr>
          <w:lang w:val="en-GB"/>
        </w:rPr>
        <w:t xml:space="preserve"> January 202</w:t>
      </w:r>
      <w:r w:rsidR="001B2C1F">
        <w:rPr>
          <w:lang w:val="en-GB"/>
        </w:rPr>
        <w:t>3</w:t>
      </w:r>
    </w:p>
    <w:p w:rsidR="007545FE" w:rsidRDefault="007545FE">
      <w:pPr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</w:rPr>
      </w:pPr>
    </w:p>
    <w:p w:rsidR="007545FE" w:rsidRPr="00851922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</w:pPr>
      <w:r w:rsidRPr="00851922">
        <w:t>Review date:</w:t>
      </w:r>
      <w:r w:rsidR="00853B33">
        <w:t xml:space="preserve"> January 202</w:t>
      </w:r>
      <w:r w:rsidR="001B2C1F">
        <w:t>4</w:t>
      </w:r>
      <w:bookmarkStart w:id="0" w:name="_GoBack"/>
      <w:bookmarkEnd w:id="0"/>
    </w:p>
    <w:p w:rsidR="007545FE" w:rsidRDefault="007545FE">
      <w:pPr>
        <w:pStyle w:val="Heading1"/>
        <w:pBdr>
          <w:top w:val="single" w:sz="2" w:space="1" w:color="FF0000"/>
          <w:left w:val="single" w:sz="2" w:space="4" w:color="FF0000"/>
          <w:bottom w:val="single" w:sz="2" w:space="1" w:color="FF0000"/>
          <w:right w:val="single" w:sz="2" w:space="4" w:color="FF0000"/>
        </w:pBdr>
        <w:shd w:val="clear" w:color="auto" w:fill="FFCC99"/>
        <w:rPr>
          <w:sz w:val="16"/>
          <w:szCs w:val="16"/>
        </w:rPr>
      </w:pPr>
    </w:p>
    <w:p w:rsidR="007545FE" w:rsidRDefault="007545FE">
      <w:pPr>
        <w:rPr>
          <w:lang w:val="en-US"/>
        </w:rPr>
      </w:pPr>
    </w:p>
    <w:p w:rsidR="007545FE" w:rsidRDefault="007545FE">
      <w:pPr>
        <w:jc w:val="center"/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lang w:val="en-GB"/>
        </w:rPr>
      </w:pPr>
    </w:p>
    <w:p w:rsidR="007545FE" w:rsidRDefault="007545FE"/>
    <w:p w:rsidR="007545FE" w:rsidRDefault="007545FE"/>
    <w:p w:rsidR="007545FE" w:rsidRDefault="007545FE"/>
    <w:p w:rsidR="004C6029" w:rsidRDefault="004C6029"/>
    <w:p w:rsidR="007545FE" w:rsidRDefault="007545FE"/>
    <w:p w:rsidR="00E82963" w:rsidRDefault="00E82963"/>
    <w:p w:rsidR="006A08BA" w:rsidRDefault="006A08BA"/>
    <w:p w:rsidR="007545FE" w:rsidRDefault="007545FE">
      <w:pPr>
        <w:shd w:val="clear" w:color="auto" w:fill="FF000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lastRenderedPageBreak/>
        <w:t>HEALTH AND SAFETY POLICY</w:t>
      </w:r>
    </w:p>
    <w:p w:rsidR="007545FE" w:rsidRDefault="007545FE">
      <w:pPr>
        <w:jc w:val="center"/>
        <w:rPr>
          <w:b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RESPONSIBILITIES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c>
          <w:tcPr>
            <w:tcW w:w="9747" w:type="dxa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Overall responsibility for health and safety within the </w:t>
            </w:r>
            <w:r w:rsidR="00381882">
              <w:rPr>
                <w:b/>
              </w:rPr>
              <w:t>establishment</w:t>
            </w:r>
            <w:r>
              <w:rPr>
                <w:b/>
              </w:rPr>
              <w:t xml:space="preserve"> is that of:</w:t>
            </w:r>
          </w:p>
        </w:tc>
      </w:tr>
      <w:tr w:rsidR="00294580" w:rsidTr="00294580"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trHeight w:val="133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Mrs </w:t>
            </w:r>
            <w:r w:rsidR="00853B33">
              <w:rPr>
                <w:b/>
              </w:rPr>
              <w:t>Juliet Monaghan (</w:t>
            </w:r>
            <w:proofErr w:type="spellStart"/>
            <w:r w:rsidR="00853B33">
              <w:rPr>
                <w:b/>
              </w:rPr>
              <w:t>Headteacher</w:t>
            </w:r>
            <w:proofErr w:type="spellEnd"/>
            <w:r w:rsidR="00853B33">
              <w:rPr>
                <w:b/>
              </w:rPr>
              <w:t>)</w:t>
            </w:r>
          </w:p>
          <w:p w:rsidR="00294580" w:rsidRDefault="004C6029" w:rsidP="00853B33">
            <w:pPr>
              <w:jc w:val="left"/>
              <w:rPr>
                <w:b/>
              </w:rPr>
            </w:pPr>
            <w:r>
              <w:rPr>
                <w:b/>
              </w:rPr>
              <w:t>Mr Michael Taylor (</w:t>
            </w:r>
            <w:r w:rsidR="00853B33">
              <w:rPr>
                <w:b/>
              </w:rPr>
              <w:t xml:space="preserve">Assistant </w:t>
            </w:r>
            <w:proofErr w:type="spellStart"/>
            <w:r w:rsidR="00853B33">
              <w:rPr>
                <w:b/>
              </w:rPr>
              <w:t>Headteacher</w:t>
            </w:r>
            <w:proofErr w:type="spellEnd"/>
            <w:r w:rsidR="00853B33">
              <w:rPr>
                <w:b/>
              </w:rPr>
              <w:t>)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Resource Committee Governors</w:t>
            </w:r>
          </w:p>
        </w:tc>
      </w:tr>
      <w:tr w:rsidR="00294580" w:rsidTr="00294580">
        <w:tc>
          <w:tcPr>
            <w:tcW w:w="9747" w:type="dxa"/>
            <w:tcBorders>
              <w:bottom w:val="single" w:sz="2" w:space="0" w:color="FF0000"/>
            </w:tcBorders>
          </w:tcPr>
          <w:p w:rsidR="00C1092B" w:rsidRDefault="00C1092B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To ensure health and safety standards are maintained/improved, the following people have responsibility in the following areas: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  <w:sz w:val="16"/>
                <w:szCs w:val="16"/>
                <w:u w:val="single"/>
              </w:rPr>
            </w:pPr>
          </w:p>
          <w:p w:rsidR="00853B33" w:rsidRPr="00853B33" w:rsidRDefault="00294580" w:rsidP="007A106F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Name: Mr</w:t>
            </w:r>
            <w:r w:rsidR="00853B33">
              <w:rPr>
                <w:b/>
                <w:bCs/>
              </w:rPr>
              <w:t xml:space="preserve"> S </w:t>
            </w:r>
            <w:proofErr w:type="spellStart"/>
            <w:r w:rsidR="00853B33">
              <w:rPr>
                <w:b/>
                <w:bCs/>
              </w:rPr>
              <w:t>Shasanya</w:t>
            </w:r>
            <w:proofErr w:type="spellEnd"/>
            <w:r w:rsidR="00853B33">
              <w:rPr>
                <w:b/>
                <w:bCs/>
              </w:rPr>
              <w:t xml:space="preserve"> (NYCC Building Cleaning Services)</w:t>
            </w:r>
          </w:p>
          <w:p w:rsidR="00294580" w:rsidRDefault="00294580" w:rsidP="007A106F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Responsibility: </w:t>
            </w:r>
            <w:r w:rsidR="00853B33">
              <w:rPr>
                <w:b/>
                <w:bCs/>
              </w:rPr>
              <w:t>Caretaker</w:t>
            </w:r>
          </w:p>
          <w:p w:rsidR="00853B33" w:rsidRDefault="00853B33" w:rsidP="007A106F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853B33" w:rsidRPr="00853B33" w:rsidRDefault="00853B33" w:rsidP="00853B3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Name: Mrs J Hall</w:t>
            </w: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Responsibility: School Cook (NYCC)</w:t>
            </w: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Name: Countrywide</w:t>
            </w: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Responsibility: Maintenance of the school grounds</w:t>
            </w: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Name: Continental Sports</w:t>
            </w:r>
          </w:p>
          <w:p w:rsidR="00853B33" w:rsidRDefault="00853B33" w:rsidP="00853B33">
            <w:pPr>
              <w:shd w:val="clear" w:color="auto" w:fill="FFCC9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Responsibility: Large P.E apparatus and outdoor play apparatus.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c>
          <w:tcPr>
            <w:tcW w:w="9747" w:type="dxa"/>
          </w:tcPr>
          <w:tbl>
            <w:tblPr>
              <w:tblW w:w="3227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3227"/>
            </w:tblGrid>
            <w:tr w:rsidR="00294580" w:rsidTr="00294580">
              <w:tc>
                <w:tcPr>
                  <w:tcW w:w="3227" w:type="dxa"/>
                  <w:tcBorders>
                    <w:top w:val="single" w:sz="2" w:space="0" w:color="FF0000"/>
                  </w:tcBorders>
                </w:tcPr>
                <w:p w:rsidR="00294580" w:rsidRDefault="00294580" w:rsidP="00294580">
                  <w:pPr>
                    <w:jc w:val="left"/>
                    <w:rPr>
                      <w:b/>
                    </w:rPr>
                  </w:pPr>
                </w:p>
              </w:tc>
            </w:tr>
          </w:tbl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All employees have to: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co-operate with supervisors and managers on health and safety matters;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not interfere with anything provided to safeguard their health and safety;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take reasonable care of their own health and safety and of others; and</w:t>
            </w:r>
          </w:p>
          <w:p w:rsidR="00294580" w:rsidRDefault="00294580" w:rsidP="007A106F">
            <w:pPr>
              <w:jc w:val="left"/>
              <w:rPr>
                <w:b/>
              </w:rPr>
            </w:pPr>
          </w:p>
          <w:p w:rsidR="00294580" w:rsidRDefault="00294580" w:rsidP="007A106F">
            <w:pPr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report all health and safety concerns to an appropriate person (as detailed in this policy statement).</w:t>
            </w: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C1092B" w:rsidRDefault="00C1092B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HEALTH AND SAFETY RISKS ARISING FROM OUR WORK ACTIVITIES</w:t>
      </w:r>
    </w:p>
    <w:p w:rsidR="007545FE" w:rsidRDefault="007545FE">
      <w:pPr>
        <w:rPr>
          <w:b/>
          <w:sz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assessments will be undertaken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 w:rsidRPr="00853B33">
              <w:rPr>
                <w:rFonts w:cs="Arial"/>
                <w:b/>
              </w:rPr>
              <w:t xml:space="preserve">The </w:t>
            </w:r>
            <w:proofErr w:type="spellStart"/>
            <w:r w:rsidRPr="00853B33">
              <w:rPr>
                <w:rFonts w:cs="Arial"/>
                <w:b/>
              </w:rPr>
              <w:t>Headteacher</w:t>
            </w:r>
            <w:proofErr w:type="spellEnd"/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Lead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Teaching and support staff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other member of staff requested to undertake a risk assessment by 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Building Cleaning Services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County Caterers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Catering Staff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Countrywide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Continental Sports</w:t>
            </w:r>
          </w:p>
          <w:p w:rsid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Property Services</w:t>
            </w:r>
          </w:p>
          <w:p w:rsidR="00853B33" w:rsidRPr="00853B33" w:rsidRDefault="00853B33" w:rsidP="00853B33">
            <w:pPr>
              <w:pStyle w:val="ListParagraph"/>
              <w:numPr>
                <w:ilvl w:val="0"/>
                <w:numId w:val="24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Any other individual/ company at the request of 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9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findings of the risk assessments will be reported to: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  <w:p w:rsidR="00853B33" w:rsidRDefault="00853B33" w:rsidP="00853B33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Governors</w:t>
            </w:r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Staff were </w:t>
            </w:r>
            <w:proofErr w:type="spellStart"/>
            <w:r>
              <w:rPr>
                <w:rFonts w:cs="Arial"/>
                <w:b/>
              </w:rPr>
              <w:t>necesssary</w:t>
            </w:r>
            <w:proofErr w:type="spellEnd"/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Property Services</w:t>
            </w:r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Countrywide</w:t>
            </w:r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Sport Safe UK</w:t>
            </w:r>
          </w:p>
          <w:p w:rsidR="00853B33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</w:t>
            </w:r>
          </w:p>
        </w:tc>
      </w:tr>
      <w:tr w:rsidR="00294580" w:rsidTr="00294580">
        <w:trPr>
          <w:cantSplit/>
          <w:trHeight w:val="30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required to remove/control risks will be approved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6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 xml:space="preserve"> and Health and Safety Lead in consultation with managers of appointed companies.</w:t>
            </w:r>
          </w:p>
        </w:tc>
      </w:tr>
      <w:tr w:rsidR="00294580" w:rsidTr="00294580">
        <w:trPr>
          <w:cantSplit/>
          <w:trHeight w:val="28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the action required is implemented is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6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3B33" w:rsidRDefault="00853B33" w:rsidP="00853B33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853B33" w:rsidRDefault="00853B33" w:rsidP="00853B3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Governors</w:t>
            </w:r>
          </w:p>
          <w:p w:rsidR="00853B33" w:rsidRDefault="00853B33" w:rsidP="00853B3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Staff </w:t>
            </w:r>
          </w:p>
          <w:p w:rsidR="00853B33" w:rsidRDefault="00853B33" w:rsidP="00853B3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 Property Services</w:t>
            </w:r>
          </w:p>
          <w:p w:rsidR="00853B33" w:rsidRDefault="00853B33" w:rsidP="00853B33">
            <w:pPr>
              <w:jc w:val="left"/>
              <w:rPr>
                <w:rFonts w:cs="Arial"/>
                <w:b/>
              </w:rPr>
            </w:pPr>
            <w:r w:rsidRPr="00853B33">
              <w:rPr>
                <w:rFonts w:cs="Arial"/>
                <w:b/>
              </w:rPr>
              <w:t>NYCC Building Cleaning Services</w:t>
            </w:r>
          </w:p>
          <w:p w:rsidR="00853B33" w:rsidRDefault="00853B33" w:rsidP="00853B3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Countrywide</w:t>
            </w:r>
          </w:p>
          <w:p w:rsidR="00853B33" w:rsidRDefault="00853B33" w:rsidP="00853B3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Sport Safe UK</w:t>
            </w:r>
          </w:p>
          <w:p w:rsidR="00294580" w:rsidRDefault="00853B33" w:rsidP="00853B3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NYCC</w:t>
            </w:r>
          </w:p>
        </w:tc>
      </w:tr>
      <w:tr w:rsidR="00294580" w:rsidTr="00294580">
        <w:trPr>
          <w:cantSplit/>
          <w:trHeight w:val="40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Checks that the implemented actions have removed/reduced the risks will be carried out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7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853B33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Headteacher</w:t>
            </w:r>
            <w:proofErr w:type="spellEnd"/>
          </w:p>
          <w:p w:rsidR="00853B33" w:rsidRDefault="00853B33" w:rsidP="00853B33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Lead</w:t>
            </w:r>
          </w:p>
          <w:p w:rsidR="00853B33" w:rsidRPr="00853B33" w:rsidRDefault="00853B33" w:rsidP="00853B33">
            <w:pPr>
              <w:pStyle w:val="ListParagraph"/>
              <w:numPr>
                <w:ilvl w:val="0"/>
                <w:numId w:val="25"/>
              </w:num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member of staff completing the risk assessment.</w:t>
            </w:r>
          </w:p>
        </w:tc>
      </w:tr>
      <w:tr w:rsidR="00294580" w:rsidTr="00294580">
        <w:trPr>
          <w:cantSplit/>
          <w:trHeight w:val="31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 will be reviewed: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7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See individual Risk Assessments. </w:t>
            </w:r>
            <w:r w:rsidR="00294580">
              <w:rPr>
                <w:rFonts w:cs="Arial"/>
                <w:b/>
              </w:rPr>
              <w:t>In the event of an accident, annually or when the work activity changes, whichever is soonest.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</w:tbl>
    <w:p w:rsidR="006A08BA" w:rsidRDefault="006A08BA"/>
    <w:p w:rsidR="00294580" w:rsidRDefault="00294580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CONSULTATION WITH EMPLOYEES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pStyle w:val="Heading9"/>
              <w:jc w:val="left"/>
              <w:rPr>
                <w:rFonts w:cs="Arial"/>
              </w:rPr>
            </w:pPr>
            <w:r>
              <w:rPr>
                <w:rFonts w:cs="Arial"/>
              </w:rPr>
              <w:t>Employee Representative(s) are:</w:t>
            </w:r>
          </w:p>
          <w:p w:rsidR="00294580" w:rsidRDefault="00294580" w:rsidP="007A106F">
            <w:pPr>
              <w:jc w:val="left"/>
            </w:pPr>
          </w:p>
        </w:tc>
      </w:tr>
      <w:tr w:rsidR="00294580" w:rsidTr="00294580">
        <w:trPr>
          <w:cantSplit/>
          <w:trHeight w:val="56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Juliet Monaghan (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Michael Taylor (Acting Assistant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/Health and Safety Lead)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Carol Tindall (Chair of Governors)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5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Consultation with employees is provided by:</w:t>
            </w:r>
          </w:p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Agenda item on staff weekly meetings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Staff briefing and noticeboard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5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b/>
              </w:rPr>
            </w:pPr>
            <w:r>
              <w:rPr>
                <w:b/>
              </w:rPr>
              <w:t>Resource Committee Meetings/Governors meetings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6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</w:tbl>
    <w:p w:rsidR="00851922" w:rsidRDefault="00851922">
      <w:pPr>
        <w:rPr>
          <w:b/>
        </w:rPr>
      </w:pPr>
    </w:p>
    <w:p w:rsidR="006A08BA" w:rsidRDefault="006A08BA">
      <w:pPr>
        <w:rPr>
          <w:b/>
        </w:rPr>
      </w:pPr>
    </w:p>
    <w:p w:rsidR="007545FE" w:rsidRDefault="007545FE">
      <w:pPr>
        <w:rPr>
          <w:b/>
        </w:rPr>
      </w:pPr>
    </w:p>
    <w:p w:rsidR="00853B33" w:rsidRDefault="00853B33">
      <w:pPr>
        <w:rPr>
          <w:b/>
        </w:rPr>
      </w:pPr>
    </w:p>
    <w:p w:rsidR="00853B33" w:rsidRDefault="00853B33">
      <w:pPr>
        <w:rPr>
          <w:b/>
        </w:rPr>
      </w:pPr>
    </w:p>
    <w:p w:rsidR="00853B33" w:rsidRDefault="00853B33">
      <w:pPr>
        <w:rPr>
          <w:b/>
        </w:rPr>
      </w:pPr>
    </w:p>
    <w:p w:rsidR="00853B33" w:rsidRDefault="00853B33">
      <w:pPr>
        <w:rPr>
          <w:b/>
        </w:rPr>
      </w:pPr>
    </w:p>
    <w:p w:rsidR="00853B33" w:rsidRDefault="00853B33">
      <w:pPr>
        <w:rPr>
          <w:b/>
        </w:rPr>
      </w:pPr>
    </w:p>
    <w:p w:rsidR="00853B33" w:rsidRDefault="00853B33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SAFE PLANT AND EQUIPMENT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851922">
        <w:trPr>
          <w:cantSplit/>
          <w:trHeight w:val="29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Identifying equipment/plant, which will need maintenance is the responsibility of:</w:t>
            </w:r>
          </w:p>
          <w:p w:rsidR="00851922" w:rsidRDefault="00851922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75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294580" w:rsidRDefault="00853B33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NYCC </w:t>
            </w:r>
            <w:r w:rsidR="00294580">
              <w:rPr>
                <w:b/>
              </w:rPr>
              <w:t>Property Services</w:t>
            </w:r>
          </w:p>
          <w:p w:rsidR="00294580" w:rsidRDefault="00853B33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NYCC </w:t>
            </w:r>
            <w:r w:rsidR="00294580">
              <w:rPr>
                <w:b/>
              </w:rPr>
              <w:t>Building Cleaning Services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</w:tc>
      </w:tr>
      <w:tr w:rsidR="00294580" w:rsidTr="00294580">
        <w:trPr>
          <w:cantSplit/>
          <w:trHeight w:val="27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851922">
        <w:trPr>
          <w:cantSplit/>
          <w:trHeight w:val="445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Ensuring effective maintenance procedures are drawn up is the responsibility of:</w:t>
            </w:r>
          </w:p>
        </w:tc>
      </w:tr>
      <w:tr w:rsidR="00294580" w:rsidTr="00294580">
        <w:trPr>
          <w:cantSplit/>
          <w:trHeight w:val="87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3B33" w:rsidRDefault="00853B33" w:rsidP="00853B33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NYCC Property Services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NYCC Building Cleaning Services</w:t>
            </w:r>
          </w:p>
          <w:p w:rsidR="00294580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Any County Contractors</w:t>
            </w:r>
          </w:p>
        </w:tc>
      </w:tr>
      <w:tr w:rsidR="00294580" w:rsidTr="00294580">
        <w:trPr>
          <w:cantSplit/>
          <w:trHeight w:val="279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851922">
        <w:trPr>
          <w:cantSplit/>
          <w:trHeight w:val="457"/>
        </w:trPr>
        <w:tc>
          <w:tcPr>
            <w:tcW w:w="9747" w:type="dxa"/>
            <w:tcBorders>
              <w:bottom w:val="single" w:sz="2" w:space="0" w:color="FF0000"/>
            </w:tcBorders>
            <w:shd w:val="clear" w:color="auto" w:fill="FFFFFF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The person responsible for ensuring that all identified maintenance is implemented is:</w:t>
            </w:r>
          </w:p>
        </w:tc>
      </w:tr>
      <w:tr w:rsidR="00294580" w:rsidTr="00294580">
        <w:trPr>
          <w:cantSplit/>
          <w:trHeight w:val="73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3B33" w:rsidRDefault="00853B33" w:rsidP="00853B33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NYCC Property Services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NYCC Building Cleaning Services</w:t>
            </w:r>
          </w:p>
          <w:p w:rsidR="00853B33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294580" w:rsidRDefault="00853B33" w:rsidP="00853B33">
            <w:pPr>
              <w:jc w:val="left"/>
              <w:rPr>
                <w:b/>
              </w:rPr>
            </w:pPr>
            <w:r>
              <w:rPr>
                <w:b/>
              </w:rPr>
              <w:t>Any County Contractors</w:t>
            </w: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 xml:space="preserve">Problems with plant/equipment should be reported to: </w:t>
            </w:r>
          </w:p>
          <w:p w:rsidR="00851922" w:rsidRDefault="00851922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71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853B33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Office</w:t>
            </w:r>
          </w:p>
          <w:p w:rsidR="00853B33" w:rsidRDefault="00853B33" w:rsidP="007A106F">
            <w:pPr>
              <w:jc w:val="left"/>
              <w:rPr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</w:tc>
      </w:tr>
      <w:tr w:rsidR="00294580" w:rsidTr="00294580">
        <w:trPr>
          <w:cantSplit/>
          <w:trHeight w:val="2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6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b/>
              </w:rPr>
            </w:pPr>
            <w:r>
              <w:rPr>
                <w:b/>
              </w:rPr>
              <w:t>Checking plant and equipment health and safety standards before purchase is the responsibility of:</w:t>
            </w:r>
          </w:p>
        </w:tc>
      </w:tr>
      <w:tr w:rsidR="00294580" w:rsidTr="00294580">
        <w:trPr>
          <w:cantSplit/>
          <w:trHeight w:val="72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3B33" w:rsidRDefault="00853B33" w:rsidP="00853B33">
            <w:pPr>
              <w:jc w:val="left"/>
              <w:rPr>
                <w:bCs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294580" w:rsidRDefault="00853B33" w:rsidP="007A106F">
            <w:pPr>
              <w:jc w:val="left"/>
              <w:rPr>
                <w:b/>
              </w:rPr>
            </w:pPr>
            <w:r>
              <w:rPr>
                <w:b/>
              </w:rPr>
              <w:t>Members of staff where appropriate</w:t>
            </w:r>
          </w:p>
        </w:tc>
      </w:tr>
      <w:tr w:rsidR="00294580" w:rsidTr="00294580">
        <w:trPr>
          <w:cantSplit/>
          <w:trHeight w:val="143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>
      <w:pPr>
        <w:rPr>
          <w:b/>
        </w:rPr>
      </w:pPr>
    </w:p>
    <w:p w:rsidR="007545FE" w:rsidRDefault="007545FE">
      <w:pPr>
        <w:rPr>
          <w:b/>
        </w:rPr>
      </w:pPr>
    </w:p>
    <w:p w:rsidR="00294580" w:rsidRDefault="00294580">
      <w:pPr>
        <w:rPr>
          <w:b/>
        </w:rPr>
      </w:pPr>
    </w:p>
    <w:p w:rsidR="00294580" w:rsidRDefault="00294580">
      <w:pPr>
        <w:rPr>
          <w:b/>
        </w:rPr>
      </w:pPr>
    </w:p>
    <w:p w:rsidR="00294580" w:rsidRDefault="00294580">
      <w:pPr>
        <w:rPr>
          <w:b/>
        </w:rPr>
      </w:pPr>
    </w:p>
    <w:p w:rsidR="009848E2" w:rsidRDefault="009848E2">
      <w:pPr>
        <w:rPr>
          <w:b/>
        </w:rPr>
      </w:pPr>
    </w:p>
    <w:p w:rsidR="00851922" w:rsidRDefault="00851922">
      <w:pPr>
        <w:rPr>
          <w:b/>
        </w:rPr>
      </w:pPr>
    </w:p>
    <w:p w:rsidR="00851922" w:rsidRDefault="00851922">
      <w:pPr>
        <w:rPr>
          <w:b/>
        </w:rPr>
      </w:pPr>
    </w:p>
    <w:p w:rsidR="00851922" w:rsidRDefault="00851922">
      <w:pPr>
        <w:rPr>
          <w:b/>
        </w:rPr>
      </w:pPr>
    </w:p>
    <w:p w:rsidR="00853B33" w:rsidRDefault="00853B33">
      <w:pPr>
        <w:rPr>
          <w:b/>
        </w:rPr>
      </w:pPr>
    </w:p>
    <w:p w:rsidR="00853B33" w:rsidRDefault="00853B33">
      <w:pPr>
        <w:rPr>
          <w:b/>
        </w:rPr>
      </w:pPr>
    </w:p>
    <w:p w:rsidR="00294580" w:rsidRDefault="00294580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  <w:szCs w:val="16"/>
        </w:rPr>
      </w:pPr>
    </w:p>
    <w:p w:rsidR="007545FE" w:rsidRDefault="007545FE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SAFE HANDLING AND USE OF SUBSTANCES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851922">
        <w:trPr>
          <w:cantSplit/>
          <w:trHeight w:val="29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Identifying substances which need a COSHH assessment is the responsibility of:</w:t>
            </w:r>
          </w:p>
          <w:p w:rsidR="00851922" w:rsidRDefault="00851922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84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</w:p>
          <w:p w:rsidR="00294580" w:rsidRDefault="00294580" w:rsidP="007A106F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294580" w:rsidRDefault="00C11CE1" w:rsidP="007A106F">
            <w:pPr>
              <w:jc w:val="left"/>
              <w:rPr>
                <w:b/>
              </w:rPr>
            </w:pPr>
            <w:r>
              <w:rPr>
                <w:b/>
              </w:rPr>
              <w:t>Countrywide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46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person(s) responsible for undertaking COSHH assessments is/are:</w:t>
            </w:r>
          </w:p>
        </w:tc>
      </w:tr>
      <w:tr w:rsidR="00294580" w:rsidTr="00294580">
        <w:trPr>
          <w:cantSplit/>
          <w:trHeight w:val="127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294580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Countrywide</w:t>
            </w:r>
          </w:p>
        </w:tc>
      </w:tr>
      <w:tr w:rsidR="00294580" w:rsidTr="00294580">
        <w:trPr>
          <w:cantSplit/>
          <w:trHeight w:val="28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all actions identified in the assessments are implemented is the responsibility of:</w:t>
            </w:r>
          </w:p>
        </w:tc>
      </w:tr>
      <w:tr w:rsidR="00294580" w:rsidTr="00294580">
        <w:trPr>
          <w:cantSplit/>
          <w:trHeight w:val="101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294580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Countrywide</w:t>
            </w:r>
          </w:p>
        </w:tc>
      </w:tr>
      <w:tr w:rsidR="00294580" w:rsidTr="00294580">
        <w:trPr>
          <w:cantSplit/>
          <w:trHeight w:val="27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that relevant employees are informed about COSHH assessments is:</w:t>
            </w:r>
          </w:p>
        </w:tc>
      </w:tr>
      <w:tr w:rsidR="00294580" w:rsidTr="00294580">
        <w:trPr>
          <w:cantSplit/>
          <w:trHeight w:val="87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294580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Countrywide</w:t>
            </w:r>
          </w:p>
        </w:tc>
      </w:tr>
      <w:tr w:rsidR="00294580" w:rsidTr="00294580">
        <w:trPr>
          <w:cantSplit/>
          <w:trHeight w:val="27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Checking that substances can be used safely before they are purchased is the responsibility of:</w:t>
            </w:r>
          </w:p>
        </w:tc>
      </w:tr>
      <w:tr w:rsidR="00294580" w:rsidTr="00294580">
        <w:trPr>
          <w:cantSplit/>
          <w:trHeight w:val="8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Property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Building Cleaning Services</w:t>
            </w:r>
          </w:p>
          <w:p w:rsidR="00C11CE1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NYCC County Caterers</w:t>
            </w:r>
          </w:p>
          <w:p w:rsidR="00294580" w:rsidRDefault="00C11CE1" w:rsidP="00C11CE1">
            <w:pPr>
              <w:jc w:val="left"/>
              <w:rPr>
                <w:b/>
              </w:rPr>
            </w:pPr>
            <w:r>
              <w:rPr>
                <w:b/>
              </w:rPr>
              <w:t>Countrywide</w:t>
            </w:r>
          </w:p>
        </w:tc>
      </w:tr>
      <w:tr w:rsidR="00294580" w:rsidTr="00294580">
        <w:trPr>
          <w:cantSplit/>
          <w:trHeight w:val="27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Assessments will be reviewed:</w:t>
            </w:r>
          </w:p>
          <w:p w:rsidR="00851922" w:rsidRDefault="00851922" w:rsidP="007A106F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65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9848E2" w:rsidRDefault="00C11CE1" w:rsidP="007A106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See individual Risk Assessments. In the event of an accident, annually or when the work activity changes, whichever is soonest.</w:t>
            </w:r>
          </w:p>
        </w:tc>
      </w:tr>
    </w:tbl>
    <w:p w:rsidR="007545FE" w:rsidRDefault="007545FE" w:rsidP="009848E2">
      <w:pPr>
        <w:pStyle w:val="Heading6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b/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INFORMATION, INSTRUCTION AND SUPERVISION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Health and Safety Law poster is displayed at:</w:t>
            </w:r>
          </w:p>
          <w:p w:rsidR="00851922" w:rsidRDefault="0085192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11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advice is available from your HandS Safety Risk Adviser:</w:t>
            </w:r>
          </w:p>
          <w:p w:rsidR="00851922" w:rsidRDefault="00851922" w:rsidP="00851922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Wayne </w:t>
            </w:r>
            <w:proofErr w:type="spellStart"/>
            <w:r>
              <w:rPr>
                <w:rFonts w:cs="Arial"/>
                <w:b/>
              </w:rPr>
              <w:t>Thickett</w:t>
            </w:r>
            <w:proofErr w:type="spellEnd"/>
            <w:r w:rsidR="00E52093">
              <w:rPr>
                <w:rFonts w:cs="Arial"/>
                <w:b/>
              </w:rPr>
              <w:t xml:space="preserve">, NYCC </w:t>
            </w:r>
            <w:proofErr w:type="spellStart"/>
            <w:r w:rsidR="00E52093">
              <w:rPr>
                <w:rFonts w:cs="Arial"/>
                <w:b/>
              </w:rPr>
              <w:t>HandS</w:t>
            </w:r>
            <w:proofErr w:type="spellEnd"/>
            <w:r w:rsidR="00E52093">
              <w:rPr>
                <w:rFonts w:cs="Arial"/>
                <w:b/>
              </w:rPr>
              <w:t xml:space="preserve"> Service</w:t>
            </w:r>
          </w:p>
          <w:p w:rsidR="00294580" w:rsidRDefault="00294580" w:rsidP="00E52093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1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of young workers and trainees will be arranged/ undertaken/monitored by:</w:t>
            </w:r>
          </w:p>
        </w:tc>
      </w:tr>
      <w:tr w:rsidR="00294580" w:rsidTr="00294580">
        <w:trPr>
          <w:cantSplit/>
          <w:trHeight w:val="71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Teaching staff</w:t>
            </w: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Support staff</w:t>
            </w:r>
          </w:p>
        </w:tc>
      </w:tr>
      <w:tr w:rsidR="00294580" w:rsidTr="00851922">
        <w:trPr>
          <w:cantSplit/>
          <w:trHeight w:val="30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7"/>
        </w:trPr>
        <w:tc>
          <w:tcPr>
            <w:tcW w:w="9747" w:type="dxa"/>
            <w:tcBorders>
              <w:bottom w:val="single" w:sz="2" w:space="0" w:color="FF0000"/>
            </w:tcBorders>
            <w:shd w:val="clear" w:color="auto" w:fill="FFFFFF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our employees working at locations under the control of other employers, are given relevant health and safety information is the responsibility of: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0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Headteacher</w:t>
            </w:r>
            <w:proofErr w:type="spellEnd"/>
            <w:r>
              <w:rPr>
                <w:b/>
              </w:rPr>
              <w:t>/Health and Safety Lead</w:t>
            </w:r>
          </w:p>
        </w:tc>
      </w:tr>
      <w:tr w:rsidR="00294580" w:rsidTr="00294580">
        <w:trPr>
          <w:cantSplit/>
          <w:trHeight w:val="118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</w:p>
    <w:p w:rsidR="007545FE" w:rsidRDefault="007545FE"/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9848E2" w:rsidRDefault="009848E2"/>
    <w:p w:rsidR="005A1E38" w:rsidRDefault="005A1E38"/>
    <w:p w:rsidR="00851922" w:rsidRDefault="00851922"/>
    <w:p w:rsidR="00851922" w:rsidRDefault="00851922"/>
    <w:p w:rsidR="006A08BA" w:rsidRDefault="006A08BA"/>
    <w:p w:rsidR="00851922" w:rsidRDefault="00851922"/>
    <w:p w:rsidR="00851922" w:rsidRDefault="0085192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COMPETENCY FOR TASKS AND TRAINING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Induction training will be provided for all employees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99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  <w:r w:rsidR="00294580">
              <w:rPr>
                <w:rFonts w:cs="Arial"/>
                <w:b/>
              </w:rPr>
              <w:t xml:space="preserve"> </w:t>
            </w:r>
          </w:p>
        </w:tc>
      </w:tr>
      <w:tr w:rsidR="00294580" w:rsidTr="00294580">
        <w:trPr>
          <w:cantSplit/>
          <w:trHeight w:val="41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specific training will be provided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NYCC </w:t>
            </w:r>
            <w:proofErr w:type="spellStart"/>
            <w:r>
              <w:rPr>
                <w:rFonts w:cs="Arial"/>
                <w:b/>
              </w:rPr>
              <w:t>HandS</w:t>
            </w:r>
            <w:proofErr w:type="spellEnd"/>
            <w:r>
              <w:rPr>
                <w:rFonts w:cs="Arial"/>
                <w:b/>
              </w:rPr>
              <w:t xml:space="preserve"> Team</w:t>
            </w: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External providers where necessary</w:t>
            </w: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333B8F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Training Requirements</w:t>
            </w:r>
            <w:r w:rsidR="00294580">
              <w:rPr>
                <w:rFonts w:cs="Arial"/>
                <w:b/>
              </w:rPr>
              <w:t>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Asbestos/Legionella training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Aid training</w:t>
            </w: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Fire Awareness </w:t>
            </w:r>
            <w:r w:rsidR="00333B8F">
              <w:rPr>
                <w:rFonts w:cs="Arial"/>
                <w:b/>
              </w:rPr>
              <w:t xml:space="preserve">/ Fire Warden </w:t>
            </w:r>
            <w:r>
              <w:rPr>
                <w:rFonts w:cs="Arial"/>
                <w:b/>
              </w:rPr>
              <w:t>training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11CE1" w:rsidRDefault="00333B8F" w:rsidP="00C11CE1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at Height / Safe L</w:t>
            </w:r>
            <w:r w:rsidR="00294580">
              <w:rPr>
                <w:rFonts w:cs="Arial"/>
                <w:b/>
              </w:rPr>
              <w:t>adder use</w:t>
            </w:r>
            <w:r w:rsidR="00C11CE1">
              <w:rPr>
                <w:rFonts w:cs="Arial"/>
                <w:b/>
              </w:rPr>
              <w:t>/ Manual handling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top w:val="single" w:sz="2" w:space="0" w:color="FF0000"/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Educational Visit Training </w:t>
            </w:r>
          </w:p>
        </w:tc>
      </w:tr>
      <w:tr w:rsidR="00851922" w:rsidTr="00851922">
        <w:trPr>
          <w:cantSplit/>
          <w:trHeight w:val="248"/>
        </w:trPr>
        <w:tc>
          <w:tcPr>
            <w:tcW w:w="9747" w:type="dxa"/>
            <w:tcBorders>
              <w:top w:val="single" w:sz="2" w:space="0" w:color="FF0000"/>
            </w:tcBorders>
          </w:tcPr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333B8F">
        <w:trPr>
          <w:cantSplit/>
          <w:trHeight w:val="54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 other aspects of cleaning and caretaking; Catering, Grounds and Sports Equipment maintenance. </w:t>
            </w:r>
          </w:p>
        </w:tc>
      </w:tr>
      <w:tr w:rsidR="00333B8F" w:rsidTr="003146D6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333B8F" w:rsidRDefault="00333B8F" w:rsidP="003146D6">
            <w:pPr>
              <w:jc w:val="left"/>
              <w:rPr>
                <w:rFonts w:cs="Arial"/>
                <w:b/>
              </w:rPr>
            </w:pPr>
          </w:p>
          <w:p w:rsidR="00333B8F" w:rsidRDefault="00333B8F" w:rsidP="003146D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records are kept:</w:t>
            </w:r>
          </w:p>
          <w:p w:rsidR="00333B8F" w:rsidRDefault="00333B8F" w:rsidP="003146D6">
            <w:pPr>
              <w:jc w:val="left"/>
              <w:rPr>
                <w:rFonts w:cs="Arial"/>
                <w:b/>
              </w:rPr>
            </w:pPr>
          </w:p>
        </w:tc>
      </w:tr>
      <w:tr w:rsidR="00333B8F" w:rsidTr="003146D6">
        <w:trPr>
          <w:cantSplit/>
          <w:trHeight w:val="99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333B8F" w:rsidRDefault="00C11CE1" w:rsidP="003146D6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 Office</w:t>
            </w:r>
          </w:p>
          <w:p w:rsidR="00C11CE1" w:rsidRDefault="00C11CE1" w:rsidP="003146D6">
            <w:pPr>
              <w:jc w:val="left"/>
              <w:rPr>
                <w:rFonts w:cs="Arial"/>
                <w:b/>
              </w:rPr>
            </w:pPr>
          </w:p>
        </w:tc>
      </w:tr>
      <w:tr w:rsidR="00294580" w:rsidTr="00851922">
        <w:trPr>
          <w:cantSplit/>
          <w:trHeight w:val="13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 will be identified, arranged and monitored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38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</w:tc>
      </w:tr>
      <w:tr w:rsidR="00294580" w:rsidTr="00851922">
        <w:trPr>
          <w:cantSplit/>
          <w:trHeight w:val="462"/>
        </w:trPr>
        <w:tc>
          <w:tcPr>
            <w:tcW w:w="9747" w:type="dxa"/>
            <w:tcBorders>
              <w:top w:val="single" w:sz="2" w:space="0" w:color="FF0000"/>
            </w:tcBorders>
          </w:tcPr>
          <w:p w:rsidR="00851922" w:rsidRDefault="00851922">
            <w:pPr>
              <w:rPr>
                <w:rFonts w:cs="Arial"/>
                <w:b/>
              </w:rPr>
            </w:pPr>
          </w:p>
        </w:tc>
      </w:tr>
    </w:tbl>
    <w:p w:rsidR="007545FE" w:rsidRDefault="007545FE" w:rsidP="00851922">
      <w:pPr>
        <w:pStyle w:val="Heading6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ACCIDENTS, INCIDENTS, FIRST AID AND WORK-RELATED ILL HEALTH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  <w:p w:rsidR="00294580" w:rsidRDefault="00851922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Locations of First Aid Boxes</w:t>
            </w:r>
            <w:r w:rsidR="00294580">
              <w:rPr>
                <w:rFonts w:cs="Arial"/>
                <w:b/>
              </w:rPr>
              <w:t>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278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Classrooms</w:t>
            </w:r>
            <w:r w:rsidR="004C6029">
              <w:rPr>
                <w:rFonts w:cs="Arial"/>
                <w:b/>
              </w:rPr>
              <w:t xml:space="preserve"> – one per classroom. Lunchtime advisors use the first aid box for dinner times. </w:t>
            </w: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</w:t>
            </w: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Kitchen</w:t>
            </w:r>
          </w:p>
        </w:tc>
      </w:tr>
      <w:tr w:rsidR="00294580" w:rsidTr="00294580">
        <w:trPr>
          <w:cantSplit/>
          <w:trHeight w:val="37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851922" w:rsidP="00851922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first aider</w:t>
            </w:r>
            <w:r w:rsidR="00294580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</w:t>
            </w:r>
            <w:r w:rsidR="00294580">
              <w:rPr>
                <w:rFonts w:cs="Arial"/>
                <w:b/>
              </w:rPr>
              <w:t>are</w:t>
            </w:r>
            <w:r>
              <w:rPr>
                <w:rFonts w:cs="Arial"/>
                <w:b/>
              </w:rPr>
              <w:t>:</w:t>
            </w:r>
          </w:p>
        </w:tc>
      </w:tr>
      <w:tr w:rsidR="00294580" w:rsidTr="00294580">
        <w:trPr>
          <w:cantSplit/>
          <w:trHeight w:val="127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  <w:p w:rsidR="00294580" w:rsidRDefault="00294580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 are emergency aid trained</w:t>
            </w:r>
            <w:r w:rsidR="004C6029">
              <w:rPr>
                <w:rFonts w:cs="Arial"/>
                <w:b/>
              </w:rPr>
              <w:t xml:space="preserve"> on a 3 year cycle (half of the staff are trained every 1.5 years)</w:t>
            </w:r>
          </w:p>
          <w:p w:rsidR="004C6029" w:rsidRDefault="004C6029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</w:p>
          <w:p w:rsidR="004C6029" w:rsidRDefault="004C6029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first aiders – Juliet Monaghan</w:t>
            </w:r>
          </w:p>
          <w:p w:rsidR="004C6029" w:rsidRDefault="004C6029" w:rsidP="006D318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Paediatric first aiders –</w:t>
            </w:r>
            <w:r w:rsidR="00273E12">
              <w:rPr>
                <w:rFonts w:cs="Arial"/>
                <w:b/>
              </w:rPr>
              <w:t xml:space="preserve"> Lucy Oliver, Katharine Lester</w:t>
            </w:r>
            <w:r>
              <w:rPr>
                <w:rFonts w:cs="Arial"/>
                <w:b/>
              </w:rPr>
              <w:t xml:space="preserve">, Kirsty Stacey, </w:t>
            </w:r>
            <w:r w:rsidR="00273E12">
              <w:rPr>
                <w:rFonts w:cs="Arial"/>
                <w:b/>
              </w:rPr>
              <w:t>Julie Brannan</w:t>
            </w:r>
          </w:p>
          <w:p w:rsidR="00C11CE1" w:rsidRDefault="00C11CE1" w:rsidP="004C6029">
            <w:pPr>
              <w:tabs>
                <w:tab w:val="left" w:pos="854"/>
              </w:tabs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3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accidents and cases of work-related ill health are to be recorded in the a</w:t>
            </w:r>
            <w:r w:rsidR="00851922">
              <w:rPr>
                <w:rFonts w:cs="Arial"/>
                <w:b/>
              </w:rPr>
              <w:t>ccident book.  The book is kept: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the office</w:t>
            </w:r>
          </w:p>
          <w:p w:rsidR="00C11CE1" w:rsidRDefault="00C11CE1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Staff Folder on server</w:t>
            </w:r>
          </w:p>
        </w:tc>
      </w:tr>
      <w:tr w:rsidR="00294580" w:rsidTr="00294580">
        <w:trPr>
          <w:cantSplit/>
          <w:trHeight w:val="27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0F2987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person responsible for reporting accidents, diseases and dangerous occurrences to the NYCC </w:t>
            </w:r>
            <w:r w:rsidR="000F2987">
              <w:rPr>
                <w:rFonts w:cs="Arial"/>
                <w:b/>
              </w:rPr>
              <w:t>CYPS</w:t>
            </w:r>
            <w:r>
              <w:rPr>
                <w:rFonts w:cs="Arial"/>
                <w:b/>
              </w:rPr>
              <w:t xml:space="preserve"> Health and Safety section is:</w:t>
            </w:r>
          </w:p>
          <w:p w:rsidR="00851922" w:rsidRDefault="00851922" w:rsidP="000F2987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  <w:sz w:val="10"/>
              </w:rPr>
            </w:pPr>
          </w:p>
          <w:p w:rsidR="00294580" w:rsidRDefault="00C11CE1" w:rsidP="006D3189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 xml:space="preserve">The </w:t>
            </w: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</w:tc>
      </w:tr>
    </w:tbl>
    <w:p w:rsidR="007545FE" w:rsidRDefault="007545FE">
      <w:pPr>
        <w:jc w:val="center"/>
        <w:rPr>
          <w:b/>
        </w:rPr>
      </w:pPr>
    </w:p>
    <w:p w:rsidR="005A1E38" w:rsidRDefault="005A1E38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294580" w:rsidRDefault="00294580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C1092B" w:rsidRDefault="00C1092B">
      <w:pPr>
        <w:jc w:val="center"/>
        <w:rPr>
          <w:b/>
        </w:rPr>
      </w:pPr>
    </w:p>
    <w:p w:rsidR="00294580" w:rsidRDefault="00294580" w:rsidP="00851922">
      <w:pPr>
        <w:rPr>
          <w:b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jc w:val="center"/>
        <w:rPr>
          <w:b/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MONITORING</w:t>
      </w:r>
    </w:p>
    <w:p w:rsidR="007545FE" w:rsidRDefault="007545FE">
      <w:pPr>
        <w:jc w:val="lef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 check our working conditions, and ensure our safe working practices are being followed, we will undertake:</w:t>
            </w:r>
          </w:p>
          <w:p w:rsidR="00851922" w:rsidRDefault="00851922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98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Legionnella</w:t>
            </w:r>
            <w:proofErr w:type="spellEnd"/>
            <w:r>
              <w:rPr>
                <w:rFonts w:cs="Arial"/>
                <w:b/>
                <w:sz w:val="20"/>
              </w:rPr>
              <w:t xml:space="preserve">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Asbestos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Termly Visual H &amp; S inspection</w:t>
            </w:r>
          </w:p>
          <w:p w:rsidR="00294580" w:rsidRDefault="00381882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Establishment</w:t>
            </w:r>
            <w:r w:rsidR="00294580">
              <w:rPr>
                <w:rFonts w:cs="Arial"/>
                <w:b/>
                <w:sz w:val="20"/>
              </w:rPr>
              <w:t xml:space="preserve"> Hands Service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PAT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Fixed appliance electrical testing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Extraction fans maintenance</w:t>
            </w:r>
          </w:p>
          <w:p w:rsidR="00294580" w:rsidRDefault="000F2987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Property Services Condition Survey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Prioritised programme of risk assessment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Boiler room annual inspection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Gulleys</w:t>
            </w:r>
            <w:proofErr w:type="spellEnd"/>
            <w:r>
              <w:rPr>
                <w:rFonts w:cs="Arial"/>
                <w:b/>
                <w:sz w:val="20"/>
              </w:rPr>
              <w:t xml:space="preserve"> and Gutters checked and cleaned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Pest control </w:t>
            </w:r>
          </w:p>
          <w:p w:rsidR="00294580" w:rsidRDefault="00294580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Sports and Gym equipment maintenance</w:t>
            </w:r>
          </w:p>
          <w:p w:rsidR="00C91184" w:rsidRDefault="00C91184" w:rsidP="006D3189">
            <w:pPr>
              <w:jc w:val="left"/>
              <w:rPr>
                <w:rFonts w:cs="Arial"/>
                <w:b/>
                <w:sz w:val="20"/>
              </w:rPr>
            </w:pPr>
          </w:p>
          <w:p w:rsidR="00C91184" w:rsidRDefault="00C91184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Health and Safety inspections</w:t>
            </w:r>
          </w:p>
          <w:p w:rsidR="00C91184" w:rsidRDefault="00C91184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Report weekly in staff meetings</w:t>
            </w:r>
          </w:p>
          <w:p w:rsidR="00C91184" w:rsidRDefault="00C91184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Report at termly Governor’s meetings</w:t>
            </w:r>
          </w:p>
          <w:p w:rsidR="00C91184" w:rsidRDefault="00C91184" w:rsidP="006D318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Investigate any accidents, sickness absences or reported incidents that occur.</w:t>
            </w:r>
          </w:p>
        </w:tc>
      </w:tr>
      <w:tr w:rsidR="00294580" w:rsidTr="009848E2">
        <w:trPr>
          <w:cantSplit/>
          <w:trHeight w:val="14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9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investigating accidents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</w:tc>
      </w:tr>
      <w:tr w:rsidR="00294580" w:rsidTr="009848E2">
        <w:trPr>
          <w:cantSplit/>
          <w:trHeight w:val="16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9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investigating work-related causes of sickness absences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Lead, Occupational Health</w:t>
            </w:r>
          </w:p>
        </w:tc>
      </w:tr>
      <w:tr w:rsidR="00294580" w:rsidTr="009848E2">
        <w:trPr>
          <w:cantSplit/>
          <w:trHeight w:val="17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9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acting on investigation findings to prevent a recurrence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Lead, Occupational Health</w:t>
            </w:r>
          </w:p>
        </w:tc>
      </w:tr>
      <w:tr w:rsidR="00294580" w:rsidTr="00294580">
        <w:trPr>
          <w:cantSplit/>
          <w:trHeight w:val="425"/>
        </w:trPr>
        <w:tc>
          <w:tcPr>
            <w:tcW w:w="9747" w:type="dxa"/>
            <w:tcBorders>
              <w:top w:val="single" w:sz="2" w:space="0" w:color="FF0000"/>
              <w:bottom w:val="nil"/>
            </w:tcBorders>
          </w:tcPr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9848E2" w:rsidRDefault="009848E2"/>
    <w:p w:rsidR="009848E2" w:rsidRDefault="009848E2"/>
    <w:p w:rsidR="006A08BA" w:rsidRDefault="006A08BA"/>
    <w:p w:rsidR="009848E2" w:rsidRDefault="009848E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ASBESTOS RISK MANAGEMENT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5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Responsible Officer for asbestos management is:</w:t>
            </w:r>
          </w:p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</w:tc>
      </w:tr>
      <w:tr w:rsidR="00294580" w:rsidTr="00294580">
        <w:trPr>
          <w:cantSplit/>
          <w:trHeight w:val="20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5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Asbestos Risk Management file is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</w:tc>
      </w:tr>
      <w:tr w:rsidR="00294580" w:rsidTr="00294580">
        <w:trPr>
          <w:cantSplit/>
          <w:trHeight w:val="29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592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Site plans showing the location of asbestos containing materials (ACM’s)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2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 Office</w:t>
            </w:r>
          </w:p>
        </w:tc>
      </w:tr>
      <w:tr w:rsidR="00294580" w:rsidTr="00294580">
        <w:trPr>
          <w:cantSplit/>
          <w:trHeight w:val="18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8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Ensuring that contractors are made aware of the location of ACM’s and that they sign the relevant permit to work is the responsibility of:</w:t>
            </w: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Manager – Helen Clough</w:t>
            </w:r>
          </w:p>
        </w:tc>
      </w:tr>
      <w:tr w:rsidR="00294580" w:rsidTr="00294580">
        <w:trPr>
          <w:cantSplit/>
          <w:trHeight w:val="279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Asbestos risk assessments will be undertaken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14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C91184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External Contractors</w:t>
            </w:r>
          </w:p>
        </w:tc>
      </w:tr>
      <w:tr w:rsidR="00294580" w:rsidTr="00851922">
        <w:trPr>
          <w:cantSplit/>
          <w:trHeight w:val="55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0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Visual inspections of the condition of ACM’s will be undertaken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9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91184" w:rsidRDefault="00C91184" w:rsidP="00C91184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294580" w:rsidRDefault="00294580" w:rsidP="00C91184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294580" w:rsidTr="00294580">
        <w:trPr>
          <w:cantSplit/>
          <w:trHeight w:val="31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6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Records of the above inspections will be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4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Admin Office</w:t>
            </w:r>
            <w:r w:rsidR="00C91184">
              <w:rPr>
                <w:b/>
              </w:rPr>
              <w:t xml:space="preserve"> – Asbestos Risk Management Folder</w:t>
            </w:r>
          </w:p>
        </w:tc>
      </w:tr>
      <w:tr w:rsidR="00294580" w:rsidTr="00294580">
        <w:trPr>
          <w:cantSplit/>
          <w:trHeight w:val="687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294580" w:rsidRDefault="00294580"/>
    <w:p w:rsidR="00294580" w:rsidRDefault="00294580"/>
    <w:p w:rsidR="009848E2" w:rsidRDefault="009848E2"/>
    <w:p w:rsidR="009848E2" w:rsidRDefault="009848E2"/>
    <w:p w:rsidR="009848E2" w:rsidRDefault="009848E2"/>
    <w:p w:rsidR="006A08BA" w:rsidRDefault="006A08BA"/>
    <w:p w:rsidR="006A08BA" w:rsidRDefault="006A08BA"/>
    <w:p w:rsidR="00851922" w:rsidRDefault="0085192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LEGIONELLOSIS MINIMISATION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306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E54E9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</w:t>
            </w:r>
            <w:r w:rsidRPr="002E54E9">
              <w:rPr>
                <w:rFonts w:cs="Arial"/>
                <w:b/>
              </w:rPr>
              <w:t xml:space="preserve"> two ‘Nominated Persons’ for W</w:t>
            </w:r>
            <w:r>
              <w:rPr>
                <w:rFonts w:cs="Arial"/>
                <w:b/>
              </w:rPr>
              <w:t>ater Management at the premises are:</w:t>
            </w:r>
          </w:p>
          <w:p w:rsidR="002E54E9" w:rsidRDefault="002E54E9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0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1922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Building Cleaning Services (NYCC)</w:t>
            </w:r>
          </w:p>
        </w:tc>
      </w:tr>
      <w:tr w:rsidR="00294580" w:rsidTr="00294580">
        <w:trPr>
          <w:cantSplit/>
          <w:trHeight w:val="12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Risk assessments detailing on-site tasks for the minimisation of </w:t>
            </w:r>
            <w:proofErr w:type="spellStart"/>
            <w:r>
              <w:rPr>
                <w:rFonts w:cs="Arial"/>
                <w:b/>
                <w:i/>
                <w:iCs/>
              </w:rPr>
              <w:t>Legionellosis</w:t>
            </w:r>
            <w:proofErr w:type="spellEnd"/>
            <w:r>
              <w:rPr>
                <w:rFonts w:cs="Arial"/>
                <w:b/>
              </w:rPr>
              <w:t xml:space="preserve"> risk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The White </w:t>
            </w:r>
            <w:proofErr w:type="spellStart"/>
            <w:r>
              <w:rPr>
                <w:rFonts w:cs="Arial"/>
                <w:b/>
              </w:rPr>
              <w:t>Hertel</w:t>
            </w:r>
            <w:proofErr w:type="spellEnd"/>
            <w:r>
              <w:rPr>
                <w:rFonts w:cs="Arial"/>
                <w:b/>
              </w:rPr>
              <w:t xml:space="preserve"> File in Main Office</w:t>
            </w:r>
          </w:p>
        </w:tc>
      </w:tr>
      <w:tr w:rsidR="00294580" w:rsidTr="00294580">
        <w:trPr>
          <w:cantSplit/>
          <w:trHeight w:val="154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9848E2">
        <w:trPr>
          <w:cantSplit/>
          <w:trHeight w:val="56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carrying out the on-site tasks set out in the above assessments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Building Cleaning Services (NYCC)</w:t>
            </w:r>
          </w:p>
        </w:tc>
      </w:tr>
      <w:tr w:rsidR="00294580" w:rsidTr="00294580">
        <w:trPr>
          <w:cantSplit/>
          <w:trHeight w:val="1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29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Record showing that the above on-site tasks have been undertaken 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E54E9" w:rsidTr="00294580">
        <w:trPr>
          <w:cantSplit/>
          <w:trHeight w:val="323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E54E9" w:rsidRPr="002E54E9" w:rsidRDefault="002E54E9" w:rsidP="002E54E9">
            <w:pPr>
              <w:rPr>
                <w:b/>
              </w:rPr>
            </w:pPr>
            <w:r>
              <w:rPr>
                <w:rFonts w:cs="Arial"/>
                <w:b/>
              </w:rPr>
              <w:t>Water Management Arrangements F</w:t>
            </w:r>
            <w:r w:rsidRPr="002E54E9">
              <w:rPr>
                <w:rFonts w:cs="Arial"/>
                <w:b/>
              </w:rPr>
              <w:t>older</w:t>
            </w:r>
          </w:p>
        </w:tc>
      </w:tr>
      <w:tr w:rsidR="002E54E9" w:rsidTr="00294580">
        <w:trPr>
          <w:cantSplit/>
          <w:trHeight w:val="465"/>
        </w:trPr>
        <w:tc>
          <w:tcPr>
            <w:tcW w:w="9747" w:type="dxa"/>
            <w:tcBorders>
              <w:top w:val="single" w:sz="2" w:space="0" w:color="FF0000"/>
              <w:bottom w:val="nil"/>
            </w:tcBorders>
          </w:tcPr>
          <w:p w:rsidR="002E54E9" w:rsidRDefault="002E54E9" w:rsidP="002E54E9"/>
        </w:tc>
      </w:tr>
    </w:tbl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2E54E9" w:rsidRDefault="002E54E9"/>
    <w:p w:rsidR="005A1E38" w:rsidRDefault="005A1E38"/>
    <w:p w:rsidR="006A08BA" w:rsidRDefault="006A08BA"/>
    <w:p w:rsidR="009848E2" w:rsidRDefault="009848E2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WORK AT HEIGHT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432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All work at height in the </w:t>
            </w:r>
            <w:r w:rsidR="00381882">
              <w:rPr>
                <w:b/>
              </w:rPr>
              <w:t>establishment</w:t>
            </w:r>
            <w:r>
              <w:rPr>
                <w:b/>
              </w:rPr>
              <w:t xml:space="preserve"> must be authorised by:</w:t>
            </w:r>
          </w:p>
          <w:p w:rsidR="00294580" w:rsidRDefault="00294580" w:rsidP="006D3189">
            <w:pPr>
              <w:ind w:right="-108"/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3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91184" w:rsidRDefault="00C91184" w:rsidP="00C91184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26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447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Risk assessments for working at height are to be completed by: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91184" w:rsidRDefault="00C91184" w:rsidP="00C91184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30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294580" w:rsidTr="00294580">
        <w:trPr>
          <w:cantSplit/>
          <w:trHeight w:val="547"/>
        </w:trPr>
        <w:tc>
          <w:tcPr>
            <w:tcW w:w="9747" w:type="dxa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b/>
              </w:rPr>
            </w:pPr>
            <w:r>
              <w:rPr>
                <w:b/>
              </w:rPr>
              <w:t>Equipment used for work at height is to be checked by and records kept in:</w:t>
            </w:r>
          </w:p>
          <w:p w:rsidR="00294580" w:rsidRDefault="00294580" w:rsidP="006D3189">
            <w:pPr>
              <w:jc w:val="left"/>
              <w:rPr>
                <w:b/>
              </w:rPr>
            </w:pPr>
          </w:p>
        </w:tc>
      </w:tr>
      <w:tr w:rsidR="00C91184" w:rsidTr="004C6029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91184" w:rsidRDefault="00C91184" w:rsidP="006D3189">
            <w:pPr>
              <w:jc w:val="left"/>
              <w:rPr>
                <w:b/>
              </w:rPr>
            </w:pPr>
            <w:r>
              <w:rPr>
                <w:b/>
              </w:rPr>
              <w:t>Health and Safety Folder</w:t>
            </w:r>
          </w:p>
        </w:tc>
      </w:tr>
    </w:tbl>
    <w:p w:rsidR="007545FE" w:rsidRDefault="007545FE"/>
    <w:p w:rsidR="005A1E38" w:rsidRDefault="005A1E38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C1092B" w:rsidRDefault="00C1092B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E54E9" w:rsidRDefault="002E54E9"/>
    <w:p w:rsidR="009848E2" w:rsidRDefault="009848E2"/>
    <w:p w:rsidR="006A08BA" w:rsidRDefault="006A08BA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shd w:val="clear" w:color="auto" w:fill="FF0000"/>
        <w:jc w:val="center"/>
        <w:rPr>
          <w:b/>
          <w:color w:val="FFFFFF"/>
          <w:szCs w:val="24"/>
        </w:rPr>
      </w:pPr>
      <w:r>
        <w:rPr>
          <w:b/>
          <w:color w:val="FFFFFF"/>
          <w:szCs w:val="24"/>
        </w:rPr>
        <w:t>EDUCATIONAL VISITS</w:t>
      </w:r>
    </w:p>
    <w:p w:rsidR="007545FE" w:rsidRDefault="007545F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94580" w:rsidTr="00294580">
        <w:trPr>
          <w:cantSplit/>
          <w:trHeight w:val="574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Off-site educational visits must be authorised by:</w:t>
            </w:r>
          </w:p>
          <w:p w:rsidR="00294580" w:rsidRDefault="00294580" w:rsidP="006D3189">
            <w:pPr>
              <w:ind w:right="-108"/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35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91184" w:rsidRDefault="00C91184" w:rsidP="00C91184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Lead, EVC Lead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66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03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Educational Visits Co-ordinator(s) is/are: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17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Mr Mark Vasey</w:t>
            </w:r>
          </w:p>
        </w:tc>
      </w:tr>
      <w:tr w:rsidR="00294580" w:rsidTr="00294580">
        <w:trPr>
          <w:cantSplit/>
          <w:trHeight w:val="230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30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Risk assessments for off-site visits are to be completed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72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Group Leader</w:t>
            </w:r>
          </w:p>
        </w:tc>
      </w:tr>
      <w:tr w:rsidR="00294580" w:rsidTr="002E54E9">
        <w:trPr>
          <w:cantSplit/>
          <w:trHeight w:val="78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5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E54E9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NYCC Policy, Procedures &amp; Guidance for Educational Visits </w:t>
            </w:r>
            <w:r w:rsidR="00294580">
              <w:rPr>
                <w:rFonts w:cs="Arial"/>
                <w:b/>
              </w:rPr>
              <w:t>are kept in: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701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Office </w:t>
            </w:r>
          </w:p>
          <w:p w:rsidR="00C91184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Shared Folder</w:t>
            </w:r>
          </w:p>
        </w:tc>
      </w:tr>
      <w:tr w:rsidR="00294580" w:rsidTr="00294580">
        <w:trPr>
          <w:cantSplit/>
          <w:trHeight w:val="271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1"/>
        </w:trPr>
        <w:tc>
          <w:tcPr>
            <w:tcW w:w="9747" w:type="dxa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Details of off-site activities are to be logged onto </w:t>
            </w:r>
            <w:r w:rsidR="002E54E9">
              <w:rPr>
                <w:rFonts w:cs="Arial"/>
                <w:b/>
              </w:rPr>
              <w:t>Evolve</w:t>
            </w:r>
            <w:r>
              <w:rPr>
                <w:rFonts w:cs="Arial"/>
                <w:b/>
              </w:rPr>
              <w:t xml:space="preserve"> by: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660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b/>
              </w:rPr>
            </w:pPr>
            <w:r>
              <w:rPr>
                <w:rFonts w:cs="Arial"/>
                <w:b/>
              </w:rPr>
              <w:t>Mr Mark Vasey</w:t>
            </w:r>
          </w:p>
        </w:tc>
      </w:tr>
      <w:tr w:rsidR="00294580" w:rsidTr="00294580">
        <w:trPr>
          <w:cantSplit/>
          <w:trHeight w:val="1462"/>
        </w:trPr>
        <w:tc>
          <w:tcPr>
            <w:tcW w:w="9747" w:type="dxa"/>
            <w:tcBorders>
              <w:top w:val="single" w:sz="2" w:space="0" w:color="FF0000"/>
            </w:tcBorders>
          </w:tcPr>
          <w:p w:rsidR="00294580" w:rsidRDefault="00294580">
            <w:pPr>
              <w:rPr>
                <w:b/>
              </w:rPr>
            </w:pPr>
          </w:p>
        </w:tc>
      </w:tr>
    </w:tbl>
    <w:p w:rsidR="007545FE" w:rsidRDefault="007545FE"/>
    <w:p w:rsidR="007545FE" w:rsidRDefault="007545FE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5A1E38" w:rsidRDefault="005A1E38"/>
    <w:p w:rsidR="00294580" w:rsidRDefault="00294580"/>
    <w:p w:rsidR="00294580" w:rsidRDefault="00294580"/>
    <w:p w:rsidR="00294580" w:rsidRDefault="00294580"/>
    <w:p w:rsidR="00294580" w:rsidRDefault="00294580"/>
    <w:p w:rsidR="00294580" w:rsidRDefault="00294580"/>
    <w:p w:rsidR="005A1E38" w:rsidRDefault="005A1E38"/>
    <w:p w:rsidR="006A08BA" w:rsidRDefault="006A08BA"/>
    <w:p w:rsidR="002E54E9" w:rsidRDefault="002E54E9"/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32"/>
          <w:szCs w:val="32"/>
          <w:lang w:val="en-GB"/>
        </w:rPr>
      </w:pPr>
      <w:r>
        <w:rPr>
          <w:color w:val="FFFFFF"/>
          <w:sz w:val="32"/>
          <w:szCs w:val="32"/>
          <w:lang w:val="en-GB"/>
        </w:rPr>
        <w:lastRenderedPageBreak/>
        <w:t>ARRANGEMENTS</w:t>
      </w:r>
    </w:p>
    <w:p w:rsidR="007545FE" w:rsidRDefault="007545FE">
      <w:pPr>
        <w:rPr>
          <w:sz w:val="16"/>
          <w:szCs w:val="16"/>
        </w:r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Cs w:val="24"/>
          <w:lang w:val="en-GB"/>
        </w:rPr>
      </w:pPr>
      <w:r>
        <w:rPr>
          <w:color w:val="FFFFFF"/>
          <w:szCs w:val="24"/>
          <w:lang w:val="en-GB"/>
        </w:rPr>
        <w:t>EMERGENCY PROCEDURES – FIRE AND EVACUATION</w:t>
      </w:r>
    </w:p>
    <w:p w:rsidR="007545FE" w:rsidRDefault="007545FE">
      <w:pPr>
        <w:rPr>
          <w:b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294580" w:rsidTr="00294580">
        <w:trPr>
          <w:cantSplit/>
          <w:trHeight w:val="564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person responsible for ensuring that the fire risk assessment is undertaken and implemented is: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7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C91184" w:rsidRDefault="00C91184" w:rsidP="00C91184">
            <w:pPr>
              <w:jc w:val="lef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Headteacher</w:t>
            </w:r>
            <w:proofErr w:type="spellEnd"/>
            <w:r>
              <w:rPr>
                <w:rFonts w:cs="Arial"/>
                <w:b/>
              </w:rPr>
              <w:t>/ Health and Safety Lead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E54E9">
        <w:trPr>
          <w:cantSplit/>
          <w:trHeight w:val="55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88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Escape routes are checked by/every: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68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Lead</w:t>
            </w:r>
          </w:p>
          <w:p w:rsidR="00C91184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 staff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Daily</w:t>
            </w:r>
          </w:p>
        </w:tc>
      </w:tr>
      <w:tr w:rsidR="00294580" w:rsidTr="00851922">
        <w:trPr>
          <w:cantSplit/>
          <w:trHeight w:val="159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38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Fire extinguishers are maintained and checked by/every:</w:t>
            </w:r>
            <w:r>
              <w:rPr>
                <w:rFonts w:cs="Arial"/>
                <w:b/>
              </w:rPr>
              <w:br/>
            </w:r>
          </w:p>
        </w:tc>
      </w:tr>
      <w:tr w:rsidR="00294580" w:rsidTr="00294580">
        <w:trPr>
          <w:cantSplit/>
          <w:trHeight w:val="578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C91184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Chubb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Annually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270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19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Alarms are tested by/every: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83"/>
        </w:trPr>
        <w:tc>
          <w:tcPr>
            <w:tcW w:w="4928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A221DD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 and Safety Lead</w:t>
            </w:r>
          </w:p>
          <w:p w:rsidR="00A221DD" w:rsidRDefault="00A221DD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Caretaker</w:t>
            </w:r>
          </w:p>
        </w:tc>
        <w:tc>
          <w:tcPr>
            <w:tcW w:w="4819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Weekly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E54E9">
        <w:trPr>
          <w:cantSplit/>
          <w:trHeight w:val="228"/>
        </w:trPr>
        <w:tc>
          <w:tcPr>
            <w:tcW w:w="9747" w:type="dxa"/>
            <w:gridSpan w:val="2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410"/>
        </w:trPr>
        <w:tc>
          <w:tcPr>
            <w:tcW w:w="9747" w:type="dxa"/>
            <w:gridSpan w:val="2"/>
            <w:tcBorders>
              <w:bottom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Emergency evacuation will be tested:</w:t>
            </w:r>
          </w:p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  <w:tr w:rsidR="00294580" w:rsidTr="00294580">
        <w:trPr>
          <w:cantSplit/>
          <w:trHeight w:val="579"/>
        </w:trPr>
        <w:tc>
          <w:tcPr>
            <w:tcW w:w="9747" w:type="dxa"/>
            <w:gridSpan w:val="2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Termly</w:t>
            </w:r>
          </w:p>
        </w:tc>
      </w:tr>
      <w:tr w:rsidR="00294580" w:rsidTr="00294580">
        <w:trPr>
          <w:cantSplit/>
          <w:trHeight w:val="272"/>
        </w:trPr>
        <w:tc>
          <w:tcPr>
            <w:tcW w:w="9747" w:type="dxa"/>
            <w:gridSpan w:val="2"/>
            <w:tcBorders>
              <w:top w:val="single" w:sz="2" w:space="0" w:color="FF0000"/>
            </w:tcBorders>
          </w:tcPr>
          <w:p w:rsidR="00294580" w:rsidRDefault="00294580" w:rsidP="006D3189">
            <w:pPr>
              <w:jc w:val="left"/>
              <w:rPr>
                <w:rFonts w:cs="Arial"/>
                <w:b/>
              </w:rPr>
            </w:pPr>
          </w:p>
        </w:tc>
      </w:tr>
    </w:tbl>
    <w:p w:rsidR="007545FE" w:rsidRDefault="007545FE">
      <w:pPr>
        <w:rPr>
          <w:b/>
        </w:rPr>
        <w:sectPr w:rsidR="007545FE" w:rsidSect="002E54E9">
          <w:footerReference w:type="default" r:id="rId10"/>
          <w:pgSz w:w="11907" w:h="16840" w:code="9"/>
          <w:pgMar w:top="709" w:right="1134" w:bottom="964" w:left="1134" w:header="737" w:footer="567" w:gutter="0"/>
          <w:cols w:space="720"/>
        </w:sectPr>
      </w:pPr>
    </w:p>
    <w:p w:rsidR="007545FE" w:rsidRDefault="007545F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0000"/>
        <w:rPr>
          <w:color w:val="FFFFFF"/>
          <w:sz w:val="28"/>
          <w:szCs w:val="28"/>
          <w:lang w:val="en-GB"/>
        </w:rPr>
      </w:pPr>
      <w:r>
        <w:rPr>
          <w:color w:val="FFFFFF"/>
          <w:sz w:val="28"/>
          <w:szCs w:val="28"/>
          <w:lang w:val="en-GB"/>
        </w:rPr>
        <w:lastRenderedPageBreak/>
        <w:t>APPENDICES</w:t>
      </w:r>
    </w:p>
    <w:p w:rsidR="007545FE" w:rsidRDefault="007545FE">
      <w:pPr>
        <w:rPr>
          <w:b/>
        </w:rPr>
      </w:pPr>
    </w:p>
    <w:p w:rsidR="007545FE" w:rsidRDefault="007545FE">
      <w:pPr>
        <w:pStyle w:val="Heading8"/>
        <w:jc w:val="both"/>
        <w:rPr>
          <w:i/>
          <w:iCs/>
        </w:rPr>
      </w:pPr>
      <w:r>
        <w:t>List here any other policies relevant to health and safety</w:t>
      </w:r>
      <w:r w:rsidR="00851922">
        <w:t xml:space="preserve"> e</w:t>
      </w:r>
      <w:r>
        <w:rPr>
          <w:i/>
          <w:iCs/>
        </w:rPr>
        <w:t>.g. Medicines Policy, Educational Visits Policy etc.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E54E9" w:rsidTr="00853B33">
        <w:trPr>
          <w:cantSplit/>
          <w:trHeight w:val="579"/>
        </w:trPr>
        <w:tc>
          <w:tcPr>
            <w:tcW w:w="9747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CC99"/>
          </w:tcPr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CYPS Policy and Guidance Handbook </w:t>
            </w:r>
            <w:r w:rsidR="009350E0">
              <w:rPr>
                <w:b/>
              </w:rPr>
              <w:t xml:space="preserve">(See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Emergency Response Guide 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Safeguarding Policy</w:t>
            </w:r>
            <w:r w:rsidR="009350E0">
              <w:rPr>
                <w:b/>
              </w:rPr>
              <w:t xml:space="preserve"> - Website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Lockdown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Educational Visits Policy</w:t>
            </w:r>
            <w:r w:rsidR="009350E0">
              <w:rPr>
                <w:b/>
              </w:rPr>
              <w:t xml:space="preserve"> 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Display Screen Equipment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Emergency Procedures 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Events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Fire Safety Procedure</w:t>
            </w:r>
            <w:r w:rsidR="009350E0">
              <w:rPr>
                <w:b/>
              </w:rPr>
              <w:t xml:space="preserve"> (Fire Safety folder)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First Aid and Medicines Procedures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First Aid at Work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Intimate Care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Laptop and Tablet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Lettings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Lone Working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 xml:space="preserve">Midday Supervisor Procedure 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Missing Child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Nappy Changing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Snow and Ice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Use of Chemicals at Work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Use of Sunscreens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851922" w:rsidRDefault="00851922" w:rsidP="00851922">
            <w:pPr>
              <w:rPr>
                <w:b/>
              </w:rPr>
            </w:pPr>
            <w:r>
              <w:rPr>
                <w:b/>
              </w:rPr>
              <w:t>Working at Height Procedure</w:t>
            </w:r>
            <w:r w:rsidR="009350E0">
              <w:rPr>
                <w:b/>
              </w:rPr>
              <w:t xml:space="preserve">(See School </w:t>
            </w:r>
            <w:proofErr w:type="spellStart"/>
            <w:r w:rsidR="009350E0">
              <w:rPr>
                <w:b/>
              </w:rPr>
              <w:t>HandS</w:t>
            </w:r>
            <w:proofErr w:type="spellEnd"/>
            <w:r w:rsidR="009350E0">
              <w:rPr>
                <w:b/>
              </w:rPr>
              <w:t xml:space="preserve"> folder – shared Drive)</w:t>
            </w:r>
          </w:p>
          <w:p w:rsidR="002E54E9" w:rsidRDefault="002E54E9" w:rsidP="00853B33">
            <w:pPr>
              <w:jc w:val="left"/>
              <w:rPr>
                <w:rFonts w:cs="Arial"/>
                <w:b/>
              </w:rPr>
            </w:pPr>
          </w:p>
        </w:tc>
      </w:tr>
      <w:tr w:rsidR="002E54E9" w:rsidTr="00853B33">
        <w:trPr>
          <w:cantSplit/>
          <w:trHeight w:val="272"/>
        </w:trPr>
        <w:tc>
          <w:tcPr>
            <w:tcW w:w="9747" w:type="dxa"/>
            <w:tcBorders>
              <w:top w:val="single" w:sz="2" w:space="0" w:color="FF0000"/>
            </w:tcBorders>
          </w:tcPr>
          <w:p w:rsidR="002E54E9" w:rsidRDefault="002E54E9" w:rsidP="00853B33">
            <w:pPr>
              <w:jc w:val="left"/>
              <w:rPr>
                <w:rFonts w:cs="Arial"/>
                <w:b/>
              </w:rPr>
            </w:pPr>
          </w:p>
        </w:tc>
      </w:tr>
    </w:tbl>
    <w:p w:rsidR="002E54E9" w:rsidRPr="002E54E9" w:rsidRDefault="002E54E9" w:rsidP="002E54E9"/>
    <w:sectPr w:rsidR="002E54E9" w:rsidRPr="002E54E9" w:rsidSect="002E54E9">
      <w:pgSz w:w="11907" w:h="16840" w:code="9"/>
      <w:pgMar w:top="1021" w:right="1134" w:bottom="851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45" w:rsidRDefault="008E0545">
      <w:r>
        <w:separator/>
      </w:r>
    </w:p>
  </w:endnote>
  <w:endnote w:type="continuationSeparator" w:id="0">
    <w:p w:rsidR="008E0545" w:rsidRDefault="008E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29" w:rsidRDefault="004C6029">
    <w:pPr>
      <w:pStyle w:val="Footer"/>
    </w:pPr>
    <w:r>
      <w:t>HandSP01 – V1</w:t>
    </w:r>
  </w:p>
  <w:p w:rsidR="004C6029" w:rsidRDefault="004C6029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45" w:rsidRDefault="008E0545">
      <w:r>
        <w:separator/>
      </w:r>
    </w:p>
  </w:footnote>
  <w:footnote w:type="continuationSeparator" w:id="0">
    <w:p w:rsidR="008E0545" w:rsidRDefault="008E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2AA"/>
    <w:multiLevelType w:val="hybridMultilevel"/>
    <w:tmpl w:val="6BBA5152"/>
    <w:lvl w:ilvl="0" w:tplc="5CCC51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866"/>
    <w:multiLevelType w:val="singleLevel"/>
    <w:tmpl w:val="11D6A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9D6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F633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875C1C"/>
    <w:multiLevelType w:val="hybridMultilevel"/>
    <w:tmpl w:val="B2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25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F3D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7A297A"/>
    <w:multiLevelType w:val="hybridMultilevel"/>
    <w:tmpl w:val="E050E08A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384"/>
    <w:multiLevelType w:val="hybridMultilevel"/>
    <w:tmpl w:val="C75E1468"/>
    <w:lvl w:ilvl="0" w:tplc="5CCC51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88B6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E9000F"/>
    <w:multiLevelType w:val="hybridMultilevel"/>
    <w:tmpl w:val="C75E1468"/>
    <w:lvl w:ilvl="0" w:tplc="857A0E8A">
      <w:start w:val="1"/>
      <w:numFmt w:val="bullet"/>
      <w:lvlText w:val=""/>
      <w:lvlJc w:val="left"/>
      <w:pPr>
        <w:tabs>
          <w:tab w:val="num" w:pos="393"/>
        </w:tabs>
        <w:ind w:left="26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12841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A35D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421F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3F4687"/>
    <w:multiLevelType w:val="hybridMultilevel"/>
    <w:tmpl w:val="FD84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309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9756FB3"/>
    <w:multiLevelType w:val="hybridMultilevel"/>
    <w:tmpl w:val="CED42C54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D2E90"/>
    <w:multiLevelType w:val="hybridMultilevel"/>
    <w:tmpl w:val="1270B4B6"/>
    <w:lvl w:ilvl="0" w:tplc="857A0E8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25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FC7B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5703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AA5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7667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636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9113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13"/>
  </w:num>
  <w:num w:numId="5">
    <w:abstractNumId w:val="1"/>
  </w:num>
  <w:num w:numId="6">
    <w:abstractNumId w:val="20"/>
  </w:num>
  <w:num w:numId="7">
    <w:abstractNumId w:val="9"/>
  </w:num>
  <w:num w:numId="8">
    <w:abstractNumId w:val="24"/>
  </w:num>
  <w:num w:numId="9">
    <w:abstractNumId w:val="6"/>
  </w:num>
  <w:num w:numId="10">
    <w:abstractNumId w:val="21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22"/>
  </w:num>
  <w:num w:numId="16">
    <w:abstractNumId w:val="3"/>
  </w:num>
  <w:num w:numId="17">
    <w:abstractNumId w:val="11"/>
  </w:num>
  <w:num w:numId="18">
    <w:abstractNumId w:val="7"/>
  </w:num>
  <w:num w:numId="19">
    <w:abstractNumId w:val="16"/>
  </w:num>
  <w:num w:numId="20">
    <w:abstractNumId w:val="17"/>
  </w:num>
  <w:num w:numId="21">
    <w:abstractNumId w:val="10"/>
  </w:num>
  <w:num w:numId="22">
    <w:abstractNumId w:val="8"/>
  </w:num>
  <w:num w:numId="23">
    <w:abstractNumId w:val="0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8"/>
    <w:rsid w:val="000059CD"/>
    <w:rsid w:val="00015AAD"/>
    <w:rsid w:val="000666E2"/>
    <w:rsid w:val="00074039"/>
    <w:rsid w:val="000F2987"/>
    <w:rsid w:val="00123530"/>
    <w:rsid w:val="001244C3"/>
    <w:rsid w:val="00152874"/>
    <w:rsid w:val="001B2C1F"/>
    <w:rsid w:val="001D1E50"/>
    <w:rsid w:val="002479DA"/>
    <w:rsid w:val="002516C2"/>
    <w:rsid w:val="00273E12"/>
    <w:rsid w:val="00294580"/>
    <w:rsid w:val="00294ED8"/>
    <w:rsid w:val="002B6B9B"/>
    <w:rsid w:val="002E54E9"/>
    <w:rsid w:val="003146D6"/>
    <w:rsid w:val="00333B8F"/>
    <w:rsid w:val="00381882"/>
    <w:rsid w:val="003E1445"/>
    <w:rsid w:val="0046605A"/>
    <w:rsid w:val="00466356"/>
    <w:rsid w:val="004A665E"/>
    <w:rsid w:val="004C6029"/>
    <w:rsid w:val="00565990"/>
    <w:rsid w:val="005A1E38"/>
    <w:rsid w:val="005D7877"/>
    <w:rsid w:val="00627F13"/>
    <w:rsid w:val="00677FC9"/>
    <w:rsid w:val="006A08BA"/>
    <w:rsid w:val="006B66C0"/>
    <w:rsid w:val="006D3189"/>
    <w:rsid w:val="006E3DBC"/>
    <w:rsid w:val="007004DB"/>
    <w:rsid w:val="00701676"/>
    <w:rsid w:val="007545FE"/>
    <w:rsid w:val="00795077"/>
    <w:rsid w:val="0079570C"/>
    <w:rsid w:val="007A106F"/>
    <w:rsid w:val="007C7A6C"/>
    <w:rsid w:val="007D275A"/>
    <w:rsid w:val="008051B0"/>
    <w:rsid w:val="00851922"/>
    <w:rsid w:val="00853B33"/>
    <w:rsid w:val="00873D55"/>
    <w:rsid w:val="008A3AE7"/>
    <w:rsid w:val="008C33F3"/>
    <w:rsid w:val="008E0545"/>
    <w:rsid w:val="008E4F35"/>
    <w:rsid w:val="008F0942"/>
    <w:rsid w:val="00913C46"/>
    <w:rsid w:val="009350E0"/>
    <w:rsid w:val="00942EC6"/>
    <w:rsid w:val="009848E2"/>
    <w:rsid w:val="009E4A05"/>
    <w:rsid w:val="00A221DD"/>
    <w:rsid w:val="00A82B98"/>
    <w:rsid w:val="00A960A7"/>
    <w:rsid w:val="00B21832"/>
    <w:rsid w:val="00B94A42"/>
    <w:rsid w:val="00BA7776"/>
    <w:rsid w:val="00BD1085"/>
    <w:rsid w:val="00C1092B"/>
    <w:rsid w:val="00C11CE1"/>
    <w:rsid w:val="00C661DB"/>
    <w:rsid w:val="00C91184"/>
    <w:rsid w:val="00D43F9C"/>
    <w:rsid w:val="00E52093"/>
    <w:rsid w:val="00E609A0"/>
    <w:rsid w:val="00E71DC8"/>
    <w:rsid w:val="00E82963"/>
    <w:rsid w:val="00EB2763"/>
    <w:rsid w:val="00EF68B9"/>
    <w:rsid w:val="00F320B6"/>
    <w:rsid w:val="00F6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1B9BD"/>
  <w15:chartTrackingRefBased/>
  <w15:docId w15:val="{C2060371-C67A-4847-A1D1-230436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3"/>
        <w:tab w:val="right" w:pos="8505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3"/>
        <w:tab w:val="right" w:pos="8505"/>
      </w:tabs>
    </w:pPr>
    <w:rPr>
      <w:sz w:val="20"/>
    </w:rPr>
  </w:style>
  <w:style w:type="paragraph" w:styleId="BodyText">
    <w:name w:val="Body Text"/>
    <w:basedOn w:val="Normal"/>
    <w:rPr>
      <w:b/>
      <w:lang w:val="en-US"/>
    </w:rPr>
  </w:style>
  <w:style w:type="paragraph" w:styleId="BodyText2">
    <w:name w:val="Body Text 2"/>
    <w:basedOn w:val="Normal"/>
    <w:rPr>
      <w:lang w:val="en-US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b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hd w:val="clear" w:color="auto" w:fill="FFCC99"/>
      <w:jc w:val="left"/>
    </w:pPr>
  </w:style>
  <w:style w:type="character" w:styleId="FollowedHyperlink">
    <w:name w:val="FollowedHyperlink"/>
    <w:uiPriority w:val="99"/>
    <w:semiHidden/>
    <w:unhideWhenUsed/>
    <w:rsid w:val="007A106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C1092B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853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1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5F45-66F6-4280-88E7-C915E39D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NYCC</Company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NYCC</dc:creator>
  <cp:keywords/>
  <cp:lastModifiedBy>Michael Taylor</cp:lastModifiedBy>
  <cp:revision>6</cp:revision>
  <cp:lastPrinted>2022-11-30T14:47:00Z</cp:lastPrinted>
  <dcterms:created xsi:type="dcterms:W3CDTF">2022-01-06T13:49:00Z</dcterms:created>
  <dcterms:modified xsi:type="dcterms:W3CDTF">2023-03-15T14:13:00Z</dcterms:modified>
</cp:coreProperties>
</file>